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VALIDAÇÃO DE ATIVIDADES CURRICULARES COMPLEMENTARES - ACCs – PPGH *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(     ) Mestrado                   (     )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71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671"/>
        <w:tblGridChange w:id="0">
          <w:tblGrid>
            <w:gridCol w:w="106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DISCENTE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Número de Matrícula atual: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Curso:   (     ) Mestrado            (     ) Doutorado                                            Data de ingresso no curso:      /        /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prevista para defesa de dissertação:     /      / </w:t>
            </w:r>
          </w:p>
        </w:tc>
      </w:tr>
    </w:tbl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*Protocolar no mínimo 30 dias antes da data de Qualificação de dissertação.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À Coordenação do PPGH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Solicito a validação das Atividades Curriculares Complementares abaixo relacionadas, atendendo ao disposto na Regimento do PPGH, conforme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82.0" w:type="dxa"/>
        <w:jc w:val="left"/>
        <w:tblInd w:w="-226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615"/>
        <w:gridCol w:w="4614"/>
        <w:gridCol w:w="1553"/>
        <w:tblGridChange w:id="0">
          <w:tblGrid>
            <w:gridCol w:w="4615"/>
            <w:gridCol w:w="4614"/>
            <w:gridCol w:w="15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Modalidades**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Máximo de créditos que podem ser validados por modalidade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ACC a ser validada (assinalar)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Estágio Docência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(um) crédito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Estudo Dirigido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(um) crédito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Seminário do PPGH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(um) crédito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Participação em eventos na área, no mínimo regional, como ouvinte.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(três) eventos = 1 (um) crédito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Participação em evento na área, no mínimo regional, com apresentação e publicação em anais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(um) crédito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Publicação de artigo em periódico indexado (mínimo b5) ou capítulo de livro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 (dois) créditos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Intercâmbio nacional e internacional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(um) crédito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Cursar disciplina em outro programa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 (dois) créditos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Ministrar curso ou oficina na área para formação inicial e/ou continuada de professores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(um) crédito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Assistir a bancas de defesa de dissertação 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3(três) bancas = 1 (um) crédito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**Cada modalidade de ACCs será contabilizada apenas uma vez.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71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671"/>
        <w:tblGridChange w:id="0">
          <w:tblGrid>
            <w:gridCol w:w="106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PARA USO DO SECRETÁRIO DO PPGH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) Documentação comprobatória anexa (original ou autenticada).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Chapecó, ___ de________de 20___.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 GOV do discente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96.0" w:type="dxa"/>
        <w:jc w:val="left"/>
        <w:tblInd w:w="-11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3343"/>
        <w:gridCol w:w="2378"/>
        <w:gridCol w:w="2325"/>
        <w:gridCol w:w="2550"/>
        <w:tblGridChange w:id="0">
          <w:tblGrid>
            <w:gridCol w:w="3343"/>
            <w:gridCol w:w="2378"/>
            <w:gridCol w:w="2325"/>
            <w:gridCol w:w="255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ANÁLISE DA COORDENAÇÃO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Modalidade de ACC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Créditos apresentados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Créditos validados*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Observações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before="0" w:line="48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before="0" w:line="48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before="0" w:line="48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0" w:before="0" w:line="48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0" w:before="0" w:line="48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0" w:before="0" w:line="48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0" w:before="0" w:line="48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0" w:before="0" w:line="48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before="0" w:line="48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0" w:before="0" w:line="48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0" w:before="0" w:line="48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after="0" w:before="0" w:line="48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="36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 de créditos validados: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6B">
            <w:pPr>
              <w:spacing w:after="0" w:before="0" w:line="480" w:lineRule="auto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before="0" w:line="480" w:lineRule="auto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6D">
            <w:pPr>
              <w:spacing w:after="0" w:before="0" w:line="480" w:lineRule="auto"/>
              <w:jc w:val="righ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bCs w:val="0"/>
          <w:sz w:val="22"/>
          <w:szCs w:val="22"/>
        </w:rPr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*O</w:t>
      </w:r>
      <w:r w:rsidDel="00000000" w:rsidR="00000000" w:rsidRPr="00000000">
        <w:rPr>
          <w:b w:val="0"/>
          <w:bCs w:val="0"/>
          <w:color w:val="000000"/>
          <w:sz w:val="22"/>
          <w:szCs w:val="22"/>
          <w:rtl w:val="0"/>
        </w:rPr>
        <w:t xml:space="preserve">bservar nº máximo de créditos por modalidade.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61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661"/>
        <w:tblGridChange w:id="0">
          <w:tblGrid>
            <w:gridCol w:w="106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PARECER DA COORDENAÇÃO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Coordenação do PPGH decide: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Deferir     (    ) Indeferir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solicitação de validação das ACCs do (a) discente__________________________________________________________________.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Chapecó, ___ de________de 20___.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</w:t>
            </w: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DIGITAL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Coordenação do PPGH</w:t>
            </w:r>
          </w:p>
        </w:tc>
      </w:tr>
    </w:tbl>
    <w:p w:rsidR="00000000" w:rsidDel="00000000" w:rsidP="00000000" w:rsidRDefault="00000000" w:rsidRPr="00000000" w14:paraId="0000007E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0" w:top="2613" w:left="664" w:right="571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spacing w:after="0" w:before="0" w:lineRule="auto"/>
      <w:jc w:val="center"/>
      <w:rPr>
        <w:rFonts w:ascii="Times New Roman" w:cs="Times New Roman" w:eastAsia="Times New Roman" w:hAnsi="Times New Roman"/>
        <w:b w:val="0"/>
        <w:bCs w:val="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3063240</wp:posOffset>
          </wp:positionH>
          <wp:positionV relativeFrom="paragraph">
            <wp:posOffset>-530859</wp:posOffset>
          </wp:positionV>
          <wp:extent cx="653415" cy="64706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17" l="-218" r="-218" t="-217"/>
                  <a:stretch>
                    <a:fillRect/>
                  </a:stretch>
                </pic:blipFill>
                <pic:spPr>
                  <a:xfrm>
                    <a:off x="0" y="0"/>
                    <a:ext cx="653415" cy="6470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4">
    <w:pPr>
      <w:spacing w:after="0" w:before="0" w:lineRule="auto"/>
      <w:jc w:val="center"/>
      <w:rPr>
        <w:rFonts w:ascii="Times New Roman" w:cs="Times New Roman" w:eastAsia="Times New Roman" w:hAnsi="Times New Roman"/>
        <w:b w:val="0"/>
        <w:bCs w:val="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spacing w:after="0" w:before="0" w:lineRule="auto"/>
      <w:jc w:val="center"/>
      <w:rPr>
        <w:rFonts w:ascii="Times New Roman" w:cs="Times New Roman" w:eastAsia="Times New Roman" w:hAnsi="Times New Roman"/>
        <w:b w:val="0"/>
        <w:bCs w:val="0"/>
        <w:sz w:val="20"/>
        <w:szCs w:val="20"/>
      </w:rPr>
    </w:pPr>
    <w:r w:rsidDel="00000000" w:rsidR="00000000" w:rsidRPr="00000000">
      <w:rPr>
        <w:b w:val="0"/>
        <w:bCs w:val="0"/>
        <w:sz w:val="20"/>
        <w:szCs w:val="20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spacing w:after="0" w:before="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UNIVERSIDADE FEDERAL DA FRONTEIRA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spacing w:after="0" w:before="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PROGRAMA DE PÓS-GRADUAÇÃO 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STRICTO SENSU</w:t>
    </w:r>
    <w:r w:rsidDel="00000000" w:rsidR="00000000" w:rsidRPr="00000000">
      <w:rPr>
        <w:sz w:val="20"/>
        <w:szCs w:val="20"/>
        <w:rtl w:val="0"/>
      </w:rPr>
      <w:t xml:space="preserve"> EM HISTÓRIA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spacing w:after="0" w:before="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